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E643" w14:textId="77777777" w:rsidR="00B81DAE" w:rsidRPr="00147B13" w:rsidRDefault="007A434D" w:rsidP="00147B13">
      <w:pPr>
        <w:spacing w:line="276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147B13">
        <w:rPr>
          <w:rStyle w:val="width100prc"/>
          <w:rFonts w:ascii="Arial" w:hAnsi="Arial" w:cs="Arial"/>
          <w:sz w:val="24"/>
          <w:szCs w:val="24"/>
        </w:rPr>
        <w:t xml:space="preserve">Dot. </w:t>
      </w:r>
      <w:r w:rsidR="00B81DAE" w:rsidRPr="00147B13">
        <w:rPr>
          <w:rStyle w:val="width100prc"/>
          <w:rFonts w:ascii="Arial" w:hAnsi="Arial" w:cs="Arial"/>
          <w:sz w:val="24"/>
          <w:szCs w:val="24"/>
        </w:rPr>
        <w:t>postę</w:t>
      </w:r>
      <w:r w:rsidR="00B73B07" w:rsidRPr="00147B13">
        <w:rPr>
          <w:rStyle w:val="width100prc"/>
          <w:rFonts w:ascii="Arial" w:hAnsi="Arial" w:cs="Arial"/>
          <w:sz w:val="24"/>
          <w:szCs w:val="24"/>
        </w:rPr>
        <w:t>powania na:</w:t>
      </w:r>
      <w:r w:rsidR="00B81DAE" w:rsidRPr="00147B13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</w:t>
      </w:r>
    </w:p>
    <w:p w14:paraId="605F61B1" w14:textId="77777777" w:rsidR="00CD0346" w:rsidRPr="00147B13" w:rsidRDefault="00CD0346" w:rsidP="00147B13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FB7F313" w14:textId="3594F0FF" w:rsidR="007A434D" w:rsidRPr="00147B13" w:rsidRDefault="00B81DAE" w:rsidP="00147B13">
      <w:pPr>
        <w:spacing w:after="360" w:line="276" w:lineRule="auto"/>
        <w:rPr>
          <w:rStyle w:val="width100prc"/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47B13">
        <w:rPr>
          <w:rFonts w:ascii="Arial" w:hAnsi="Arial" w:cs="Arial"/>
          <w:b/>
          <w:sz w:val="24"/>
          <w:szCs w:val="24"/>
        </w:rPr>
        <w:t>„</w:t>
      </w:r>
      <w:r w:rsidR="005F38F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Remont łazienek w budynku Urzędu Miejskiego w Ożarowie Mazowieckim</w:t>
      </w:r>
      <w:r w:rsidRPr="00147B13">
        <w:rPr>
          <w:rFonts w:ascii="Arial" w:hAnsi="Arial" w:cs="Arial"/>
          <w:b/>
          <w:sz w:val="24"/>
          <w:szCs w:val="24"/>
        </w:rPr>
        <w:t>”</w:t>
      </w:r>
      <w:r w:rsidR="00784EB2" w:rsidRPr="00147B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A434D" w:rsidRPr="00147B13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="0052597E" w:rsidRPr="00147B13">
        <w:rPr>
          <w:rFonts w:ascii="Arial" w:hAnsi="Arial" w:cs="Arial"/>
          <w:b/>
          <w:sz w:val="24"/>
          <w:szCs w:val="24"/>
        </w:rPr>
        <w:t>RZP.271.</w:t>
      </w:r>
      <w:r w:rsidR="005F38FB">
        <w:rPr>
          <w:rFonts w:ascii="Arial" w:hAnsi="Arial" w:cs="Arial"/>
          <w:b/>
          <w:sz w:val="24"/>
          <w:szCs w:val="24"/>
        </w:rPr>
        <w:t>29</w:t>
      </w:r>
      <w:r w:rsidR="0052597E" w:rsidRPr="00147B13">
        <w:rPr>
          <w:rFonts w:ascii="Arial" w:hAnsi="Arial" w:cs="Arial"/>
          <w:b/>
          <w:sz w:val="24"/>
          <w:szCs w:val="24"/>
        </w:rPr>
        <w:t>.20</w:t>
      </w:r>
      <w:r w:rsidR="0016076A" w:rsidRPr="00147B13">
        <w:rPr>
          <w:rFonts w:ascii="Arial" w:hAnsi="Arial" w:cs="Arial"/>
          <w:b/>
          <w:sz w:val="24"/>
          <w:szCs w:val="24"/>
        </w:rPr>
        <w:t>2</w:t>
      </w:r>
      <w:r w:rsidR="009C0676" w:rsidRPr="00147B13">
        <w:rPr>
          <w:rFonts w:ascii="Arial" w:hAnsi="Arial" w:cs="Arial"/>
          <w:b/>
          <w:sz w:val="24"/>
          <w:szCs w:val="24"/>
        </w:rPr>
        <w:t>6</w:t>
      </w:r>
      <w:r w:rsidR="007A434D" w:rsidRPr="00147B13">
        <w:rPr>
          <w:rFonts w:ascii="Arial" w:hAnsi="Arial" w:cs="Arial"/>
          <w:b/>
          <w:sz w:val="24"/>
          <w:szCs w:val="24"/>
        </w:rPr>
        <w:t>)</w:t>
      </w:r>
      <w:r w:rsidR="007A434D" w:rsidRPr="00147B13">
        <w:rPr>
          <w:rStyle w:val="width100prc"/>
          <w:rFonts w:ascii="Arial" w:hAnsi="Arial" w:cs="Arial"/>
          <w:sz w:val="24"/>
          <w:szCs w:val="24"/>
        </w:rPr>
        <w:tab/>
      </w:r>
    </w:p>
    <w:p w14:paraId="3EF4F22D" w14:textId="77777777" w:rsidR="007A434D" w:rsidRPr="00147B13" w:rsidRDefault="007A434D" w:rsidP="00147B13">
      <w:pPr>
        <w:spacing w:line="276" w:lineRule="auto"/>
        <w:rPr>
          <w:rStyle w:val="width100prc"/>
          <w:rFonts w:ascii="Arial" w:hAnsi="Arial" w:cs="Arial"/>
          <w:sz w:val="24"/>
          <w:szCs w:val="24"/>
        </w:rPr>
      </w:pPr>
      <w:r w:rsidRPr="00147B13">
        <w:rPr>
          <w:rStyle w:val="width100prc"/>
          <w:rFonts w:ascii="Arial" w:hAnsi="Arial" w:cs="Arial"/>
          <w:sz w:val="24"/>
          <w:szCs w:val="24"/>
        </w:rPr>
        <w:t xml:space="preserve">Adres strony internetowej prowadzonego postępowania (link prowadzący bezpośrednio do widoku postępowania na Platformie e-Zamówienia): </w:t>
      </w:r>
    </w:p>
    <w:p w14:paraId="591F5858" w14:textId="3BC514D4" w:rsidR="0073521F" w:rsidRDefault="0073521F" w:rsidP="00147B13">
      <w:pPr>
        <w:spacing w:line="276" w:lineRule="auto"/>
      </w:pPr>
      <w:hyperlink r:id="rId6" w:history="1">
        <w:r>
          <w:rPr>
            <w:rStyle w:val="Hipercze"/>
          </w:rPr>
          <w:t>Adres strony internetowej prowadzonego postępowania</w:t>
        </w:r>
      </w:hyperlink>
    </w:p>
    <w:p w14:paraId="6690E7D4" w14:textId="38275CC9" w:rsidR="007A434D" w:rsidRDefault="007A434D" w:rsidP="00147B13">
      <w:pPr>
        <w:spacing w:line="276" w:lineRule="auto"/>
        <w:rPr>
          <w:rStyle w:val="width100prc"/>
          <w:rFonts w:ascii="Arial" w:hAnsi="Arial" w:cs="Arial"/>
          <w:sz w:val="24"/>
          <w:szCs w:val="24"/>
        </w:rPr>
      </w:pPr>
      <w:r w:rsidRPr="00147B13">
        <w:rPr>
          <w:rStyle w:val="width100prc"/>
          <w:rFonts w:ascii="Arial" w:hAnsi="Arial" w:cs="Arial"/>
          <w:sz w:val="24"/>
          <w:szCs w:val="24"/>
        </w:rPr>
        <w:t xml:space="preserve">Identyfikator (ID) postępowania na Platformie e-Zamówienia: </w:t>
      </w:r>
    </w:p>
    <w:p w14:paraId="601AAC8B" w14:textId="75D9C23E" w:rsidR="007A434D" w:rsidRPr="00245E0E" w:rsidRDefault="0073521F" w:rsidP="0073521F">
      <w:pPr>
        <w:rPr>
          <w:rFonts w:ascii="Arial" w:hAnsi="Arial" w:cs="Arial"/>
          <w:color w:val="EE0000"/>
          <w:sz w:val="48"/>
          <w:szCs w:val="32"/>
        </w:rPr>
      </w:pPr>
      <w:r w:rsidRPr="0073521F">
        <w:rPr>
          <w:rStyle w:val="width100prc"/>
          <w:rFonts w:ascii="Arial" w:hAnsi="Arial" w:cs="Arial"/>
          <w:sz w:val="24"/>
          <w:szCs w:val="24"/>
        </w:rPr>
        <w:t>ocds-148610-e2dcccc5-d1c0-47b6-8158-bc46c382abce</w:t>
      </w:r>
    </w:p>
    <w:sectPr w:rsidR="007A434D" w:rsidRPr="00245E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6030" w14:textId="77777777" w:rsidR="00A26B27" w:rsidRDefault="00A26B27" w:rsidP="00A26B27">
      <w:pPr>
        <w:spacing w:after="0" w:line="240" w:lineRule="auto"/>
      </w:pPr>
      <w:r>
        <w:separator/>
      </w:r>
    </w:p>
  </w:endnote>
  <w:endnote w:type="continuationSeparator" w:id="0">
    <w:p w14:paraId="286086B4" w14:textId="77777777" w:rsidR="00A26B27" w:rsidRDefault="00A26B27" w:rsidP="00A2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FC32" w14:textId="77777777" w:rsidR="00A26B27" w:rsidRDefault="00A26B27" w:rsidP="00A26B27">
      <w:pPr>
        <w:spacing w:after="0" w:line="240" w:lineRule="auto"/>
      </w:pPr>
      <w:r>
        <w:separator/>
      </w:r>
    </w:p>
  </w:footnote>
  <w:footnote w:type="continuationSeparator" w:id="0">
    <w:p w14:paraId="713B7B68" w14:textId="77777777" w:rsidR="00A26B27" w:rsidRDefault="00A26B27" w:rsidP="00A2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886B" w14:textId="37DE0E67" w:rsidR="00F01D90" w:rsidRDefault="00F01D90" w:rsidP="00F01D90">
    <w:pPr>
      <w:pStyle w:val="Nagwek"/>
      <w:jc w:val="center"/>
    </w:pPr>
  </w:p>
  <w:p w14:paraId="661BC49C" w14:textId="77777777" w:rsidR="00F01D90" w:rsidRDefault="00F01D90" w:rsidP="00F01D9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54"/>
    <w:rsid w:val="000C387E"/>
    <w:rsid w:val="000F011A"/>
    <w:rsid w:val="00130387"/>
    <w:rsid w:val="00147B13"/>
    <w:rsid w:val="0016076A"/>
    <w:rsid w:val="00166C23"/>
    <w:rsid w:val="0019470C"/>
    <w:rsid w:val="00245E0E"/>
    <w:rsid w:val="00253BD6"/>
    <w:rsid w:val="0028445B"/>
    <w:rsid w:val="002D714F"/>
    <w:rsid w:val="00345CDB"/>
    <w:rsid w:val="003869FC"/>
    <w:rsid w:val="003A3D11"/>
    <w:rsid w:val="00462FDE"/>
    <w:rsid w:val="004B6665"/>
    <w:rsid w:val="0052597E"/>
    <w:rsid w:val="00542CC4"/>
    <w:rsid w:val="00596BDE"/>
    <w:rsid w:val="005F38FB"/>
    <w:rsid w:val="00600607"/>
    <w:rsid w:val="00605218"/>
    <w:rsid w:val="00633A11"/>
    <w:rsid w:val="00702529"/>
    <w:rsid w:val="00713DC2"/>
    <w:rsid w:val="007237CA"/>
    <w:rsid w:val="0073521F"/>
    <w:rsid w:val="00784EB2"/>
    <w:rsid w:val="00785913"/>
    <w:rsid w:val="007A434D"/>
    <w:rsid w:val="007E2E8F"/>
    <w:rsid w:val="008020D5"/>
    <w:rsid w:val="008153D2"/>
    <w:rsid w:val="0083381C"/>
    <w:rsid w:val="00852A54"/>
    <w:rsid w:val="008C71BD"/>
    <w:rsid w:val="008F36A3"/>
    <w:rsid w:val="00912E42"/>
    <w:rsid w:val="009767EB"/>
    <w:rsid w:val="009C0676"/>
    <w:rsid w:val="009E44A2"/>
    <w:rsid w:val="00A17AAA"/>
    <w:rsid w:val="00A24920"/>
    <w:rsid w:val="00A26B27"/>
    <w:rsid w:val="00A35CF3"/>
    <w:rsid w:val="00AC5FA2"/>
    <w:rsid w:val="00B73B07"/>
    <w:rsid w:val="00B81DAE"/>
    <w:rsid w:val="00BF2ED5"/>
    <w:rsid w:val="00C16207"/>
    <w:rsid w:val="00C325E3"/>
    <w:rsid w:val="00CB54EC"/>
    <w:rsid w:val="00CD0346"/>
    <w:rsid w:val="00CF10F8"/>
    <w:rsid w:val="00D26BD5"/>
    <w:rsid w:val="00DA092D"/>
    <w:rsid w:val="00DD0EF1"/>
    <w:rsid w:val="00E155E8"/>
    <w:rsid w:val="00EC0C93"/>
    <w:rsid w:val="00EF3CC0"/>
    <w:rsid w:val="00F01D90"/>
    <w:rsid w:val="00FA1B85"/>
    <w:rsid w:val="00FB256A"/>
    <w:rsid w:val="00FB603C"/>
    <w:rsid w:val="00FC3CB8"/>
    <w:rsid w:val="00FC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0440FEE"/>
  <w15:chartTrackingRefBased/>
  <w15:docId w15:val="{558959FD-4F8C-4BCA-AA7C-723AEB1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idth100prc">
    <w:name w:val="width100prc"/>
    <w:basedOn w:val="Domylnaczcionkaakapitu"/>
    <w:rsid w:val="00B73B0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9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C5FA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B27"/>
  </w:style>
  <w:style w:type="paragraph" w:styleId="Stopka">
    <w:name w:val="footer"/>
    <w:basedOn w:val="Normalny"/>
    <w:link w:val="Stopka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B27"/>
  </w:style>
  <w:style w:type="character" w:styleId="Nierozpoznanawzmianka">
    <w:name w:val="Unresolved Mention"/>
    <w:basedOn w:val="Domylnaczcionkaakapitu"/>
    <w:uiPriority w:val="99"/>
    <w:semiHidden/>
    <w:unhideWhenUsed/>
    <w:rsid w:val="00FC5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2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e2dcccc5-d1c0-47b6-8158-bc46c382ab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Manarczyk</dc:creator>
  <cp:keywords/>
  <dc:description/>
  <cp:lastModifiedBy>Joanna Sierpińska</cp:lastModifiedBy>
  <cp:revision>53</cp:revision>
  <cp:lastPrinted>2026-04-01T11:37:00Z</cp:lastPrinted>
  <dcterms:created xsi:type="dcterms:W3CDTF">2019-02-20T10:35:00Z</dcterms:created>
  <dcterms:modified xsi:type="dcterms:W3CDTF">2026-07-31T09:21:00Z</dcterms:modified>
</cp:coreProperties>
</file>